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  <w:bookmarkStart w:id="0" w:name="_GoBack"/>
      <w:bookmarkEnd w:id="0"/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Pr="00207517">
        <w:rPr>
          <w:rFonts w:ascii="Bookman Old Style" w:hAnsi="Bookman Old Style"/>
          <w:b/>
          <w:sz w:val="20"/>
        </w:rPr>
        <w:t xml:space="preserve">  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</w:t>
      </w:r>
      <w:r w:rsidR="003C44CA">
        <w:rPr>
          <w:rFonts w:ascii="Bookman Old Style" w:hAnsi="Bookman Old Style"/>
          <w:b/>
          <w:sz w:val="20"/>
          <w:u w:val="single"/>
        </w:rPr>
        <w:t>1</w:t>
      </w:r>
      <w:r w:rsidR="008F45BB">
        <w:rPr>
          <w:rFonts w:ascii="Bookman Old Style" w:hAnsi="Bookman Old Style"/>
          <w:b/>
          <w:sz w:val="20"/>
          <w:u w:val="single"/>
        </w:rPr>
        <w:t>.</w:t>
      </w:r>
      <w:r w:rsidR="008F755E">
        <w:rPr>
          <w:rFonts w:ascii="Bookman Old Style" w:hAnsi="Bookman Old Style"/>
          <w:b/>
          <w:sz w:val="20"/>
          <w:u w:val="single"/>
        </w:rPr>
        <w:t>03</w:t>
      </w:r>
      <w:r w:rsidR="00C75F77">
        <w:rPr>
          <w:rFonts w:ascii="Bookman Old Style" w:hAnsi="Bookman Old Style"/>
          <w:b/>
          <w:sz w:val="20"/>
          <w:u w:val="single"/>
        </w:rPr>
        <w:t>.201</w:t>
      </w:r>
      <w:r w:rsidR="008F755E">
        <w:rPr>
          <w:rFonts w:ascii="Bookman Old Style" w:hAnsi="Bookman Old Style"/>
          <w:b/>
          <w:sz w:val="20"/>
          <w:u w:val="single"/>
        </w:rPr>
        <w:t>9</w:t>
      </w:r>
      <w:r w:rsidRPr="00207517">
        <w:rPr>
          <w:rFonts w:ascii="Bookman Old Style" w:hAnsi="Bookman Old Style"/>
          <w:b/>
          <w:sz w:val="20"/>
          <w:u w:val="single"/>
        </w:rPr>
        <w:t>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</w:t>
      </w:r>
      <w:r w:rsidR="003C44CA">
        <w:rPr>
          <w:rFonts w:ascii="Bookman Old Style" w:hAnsi="Bookman Old Style"/>
        </w:rPr>
        <w:t>1</w:t>
      </w:r>
      <w:r w:rsidR="003C44CA" w:rsidRPr="003C44CA">
        <w:rPr>
          <w:rFonts w:ascii="Bookman Old Style" w:hAnsi="Bookman Old Style"/>
          <w:vertAlign w:val="superscript"/>
        </w:rPr>
        <w:t>st</w:t>
      </w:r>
      <w:r w:rsidR="003C44CA">
        <w:rPr>
          <w:rFonts w:ascii="Bookman Old Style" w:hAnsi="Bookman Old Style"/>
        </w:rPr>
        <w:t xml:space="preserve"> </w:t>
      </w:r>
      <w:r w:rsidR="005A5224">
        <w:rPr>
          <w:rFonts w:ascii="Bookman Old Style" w:hAnsi="Bookman Old Style"/>
        </w:rPr>
        <w:t>March</w:t>
      </w:r>
      <w:r w:rsidR="005D7374">
        <w:rPr>
          <w:rFonts w:ascii="Bookman Old Style" w:hAnsi="Bookman Old Style"/>
        </w:rPr>
        <w:t xml:space="preserve"> </w:t>
      </w:r>
      <w:r w:rsidRPr="00DE677E">
        <w:rPr>
          <w:rFonts w:ascii="Bookman Old Style" w:hAnsi="Bookman Old Style"/>
        </w:rPr>
        <w:t>201</w:t>
      </w:r>
      <w:r w:rsidR="005A5224">
        <w:rPr>
          <w:rFonts w:ascii="Bookman Old Style" w:hAnsi="Bookman Old Style"/>
        </w:rPr>
        <w:t>9</w:t>
      </w:r>
      <w:r w:rsidRPr="00DE677E">
        <w:rPr>
          <w:rFonts w:ascii="Bookman Old Style" w:hAnsi="Bookman Old Style"/>
        </w:rPr>
        <w:t>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="00CA2869">
        <w:rPr>
          <w:rFonts w:ascii="Bookman Old Style" w:hAnsi="Bookman Old Style"/>
        </w:rPr>
        <w:t xml:space="preserve"> </w:t>
      </w:r>
      <w:r w:rsidR="005A5224">
        <w:rPr>
          <w:rFonts w:ascii="Bookman Old Style" w:hAnsi="Bookman Old Style"/>
        </w:rPr>
        <w:t>April</w:t>
      </w:r>
      <w:r w:rsidR="006B03B6">
        <w:rPr>
          <w:rFonts w:ascii="Bookman Old Style" w:hAnsi="Bookman Old Style"/>
        </w:rPr>
        <w:t xml:space="preserve"> 201</w:t>
      </w:r>
      <w:r w:rsidR="003C44CA">
        <w:rPr>
          <w:rFonts w:ascii="Bookman Old Style" w:hAnsi="Bookman Old Style"/>
        </w:rPr>
        <w:t>9</w:t>
      </w:r>
      <w:r w:rsidRPr="00DE677E">
        <w:rPr>
          <w:rFonts w:ascii="Bookman Old Style" w:hAnsi="Bookman Old Style"/>
        </w:rPr>
        <w:t>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1C0A4F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</w:rPr>
      </w:pPr>
      <w:r w:rsidRPr="00DE677E">
        <w:rPr>
          <w:rFonts w:ascii="Bookman Old Style" w:hAnsi="Bookman Old Style"/>
        </w:rPr>
        <w:t>Name of the Association :</w:t>
      </w:r>
      <w:r w:rsidR="00934E21" w:rsidRPr="00934E21">
        <w:rPr>
          <w:sz w:val="28"/>
          <w:szCs w:val="28"/>
        </w:rPr>
        <w:t xml:space="preserve"> </w:t>
      </w:r>
      <w:r w:rsidR="00934E21" w:rsidRPr="001C0A4F">
        <w:rPr>
          <w:b/>
          <w:bCs/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934E21">
        <w:rPr>
          <w:rFonts w:asciiTheme="majorBidi" w:hAnsiTheme="majorBidi" w:cstheme="majorBidi"/>
          <w:b/>
          <w:bCs/>
        </w:rPr>
        <w:t xml:space="preserve"> 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1C0A4F" w:rsidRDefault="001C0A4F" w:rsidP="001C0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Bookman Old Style" w:hAnsi="Bookman Old Style"/>
        </w:rPr>
        <w:t>Address of the Association:</w:t>
      </w:r>
      <w:r w:rsidR="00644649">
        <w:rPr>
          <w:sz w:val="28"/>
          <w:szCs w:val="28"/>
        </w:rPr>
        <w:t>15, J. P Nagar -1,</w:t>
      </w:r>
      <w:r w:rsidR="00510C69" w:rsidRPr="001C0A4F">
        <w:rPr>
          <w:sz w:val="28"/>
          <w:szCs w:val="28"/>
        </w:rPr>
        <w:t>R</w:t>
      </w:r>
      <w:r w:rsidR="00644649" w:rsidRPr="001C0A4F">
        <w:rPr>
          <w:sz w:val="28"/>
          <w:szCs w:val="28"/>
        </w:rPr>
        <w:t>ailway Station Post,</w:t>
      </w:r>
    </w:p>
    <w:p w:rsidR="00510C69" w:rsidRPr="001C0A4F" w:rsidRDefault="00934E21" w:rsidP="001C0A4F">
      <w:pPr>
        <w:pStyle w:val="ListParagraph"/>
        <w:ind w:left="3600"/>
        <w:rPr>
          <w:sz w:val="28"/>
          <w:szCs w:val="28"/>
        </w:rPr>
      </w:pPr>
      <w:r w:rsidRPr="001C0A4F">
        <w:rPr>
          <w:sz w:val="28"/>
          <w:szCs w:val="28"/>
        </w:rPr>
        <w:t>Thiruvalla-6891</w:t>
      </w:r>
      <w:r w:rsidR="00644649" w:rsidRPr="001C0A4F">
        <w:rPr>
          <w:sz w:val="28"/>
          <w:szCs w:val="28"/>
        </w:rPr>
        <w:t>11</w:t>
      </w:r>
      <w:r w:rsidR="001C0A4F">
        <w:rPr>
          <w:sz w:val="28"/>
          <w:szCs w:val="28"/>
        </w:rPr>
        <w:t>-</w:t>
      </w:r>
      <w:r w:rsidR="00510C69" w:rsidRPr="001C0A4F">
        <w:rPr>
          <w:sz w:val="28"/>
          <w:szCs w:val="28"/>
        </w:rPr>
        <w:t>Kerala State</w:t>
      </w:r>
      <w:r w:rsidR="005D7374" w:rsidRPr="001C0A4F">
        <w:rPr>
          <w:sz w:val="28"/>
          <w:szCs w:val="28"/>
        </w:rPr>
        <w:t>-India</w:t>
      </w:r>
    </w:p>
    <w:p w:rsidR="00C67245" w:rsidRPr="00207517" w:rsidRDefault="00F93616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Financial Year: 201</w:t>
      </w:r>
      <w:r w:rsidR="005D7374">
        <w:rPr>
          <w:rFonts w:ascii="Bookman Old Style" w:hAnsi="Bookman Old Style"/>
          <w:u w:val="single"/>
        </w:rPr>
        <w:t>8</w:t>
      </w:r>
      <w:r w:rsidR="00826FAD" w:rsidRPr="00207517">
        <w:rPr>
          <w:rFonts w:ascii="Bookman Old Style" w:hAnsi="Bookman Old Style"/>
          <w:u w:val="single"/>
        </w:rPr>
        <w:t>-1</w:t>
      </w:r>
      <w:r w:rsidR="005D7374">
        <w:rPr>
          <w:rFonts w:ascii="Bookman Old Style" w:hAnsi="Bookman Old Style"/>
          <w:u w:val="single"/>
        </w:rPr>
        <w:t>9</w:t>
      </w:r>
    </w:p>
    <w:p w:rsidR="00C67245" w:rsidRDefault="00C67245" w:rsidP="00C67245">
      <w:pPr>
        <w:spacing w:after="0"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26FAD"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Received:</w:t>
      </w:r>
      <w:r w:rsidR="00826FAD" w:rsidRPr="00C67245">
        <w:rPr>
          <w:rFonts w:ascii="Bookman Old Style" w:hAnsi="Bookman Old Style"/>
        </w:rPr>
        <w:t xml:space="preserve">   </w:t>
      </w:r>
      <w:r w:rsidR="00826FAD" w:rsidRPr="00A325E1">
        <w:rPr>
          <w:rFonts w:ascii="Bookman Old Style" w:hAnsi="Bookman Old Style"/>
          <w:b/>
          <w:bCs/>
        </w:rPr>
        <w:t>Rs.</w:t>
      </w:r>
      <w:r w:rsidR="005A5224">
        <w:rPr>
          <w:rFonts w:ascii="Bookman Old Style" w:hAnsi="Bookman Old Style"/>
          <w:b/>
          <w:bCs/>
        </w:rPr>
        <w:t>2</w:t>
      </w:r>
      <w:proofErr w:type="gramStart"/>
      <w:r w:rsidR="00DB4AA2">
        <w:rPr>
          <w:rFonts w:ascii="Bookman Old Style" w:hAnsi="Bookman Old Style"/>
          <w:b/>
          <w:bCs/>
        </w:rPr>
        <w:t>,</w:t>
      </w:r>
      <w:r w:rsidR="005A5224">
        <w:rPr>
          <w:rFonts w:ascii="Bookman Old Style" w:hAnsi="Bookman Old Style"/>
          <w:b/>
          <w:bCs/>
        </w:rPr>
        <w:t>99</w:t>
      </w:r>
      <w:r w:rsidR="00B22E71">
        <w:rPr>
          <w:rFonts w:ascii="Bookman Old Style" w:hAnsi="Bookman Old Style"/>
          <w:b/>
          <w:bCs/>
        </w:rPr>
        <w:t>,</w:t>
      </w:r>
      <w:r w:rsidR="005A5224">
        <w:rPr>
          <w:rFonts w:ascii="Bookman Old Style" w:hAnsi="Bookman Old Style"/>
          <w:b/>
          <w:bCs/>
        </w:rPr>
        <w:t>57</w:t>
      </w:r>
      <w:r w:rsidR="00B22E71">
        <w:rPr>
          <w:rFonts w:ascii="Bookman Old Style" w:hAnsi="Bookman Old Style"/>
          <w:b/>
          <w:bCs/>
        </w:rPr>
        <w:t>,</w:t>
      </w:r>
      <w:r w:rsidR="002A43DC">
        <w:rPr>
          <w:rFonts w:ascii="Bookman Old Style" w:hAnsi="Bookman Old Style"/>
          <w:b/>
          <w:bCs/>
        </w:rPr>
        <w:t>071.90</w:t>
      </w:r>
      <w:proofErr w:type="gramEnd"/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proofErr w:type="spellStart"/>
      <w:r w:rsidRPr="00A325E1">
        <w:rPr>
          <w:rFonts w:ascii="Bookman Old Style" w:hAnsi="Bookman Old Style"/>
          <w:b/>
          <w:bCs/>
        </w:rPr>
        <w:t>Rs</w:t>
      </w:r>
      <w:proofErr w:type="spellEnd"/>
      <w:r w:rsidRPr="00A325E1">
        <w:rPr>
          <w:rFonts w:ascii="Bookman Old Style" w:hAnsi="Bookman Old Style"/>
          <w:b/>
          <w:bCs/>
        </w:rPr>
        <w:t>.</w:t>
      </w:r>
      <w:r w:rsidR="00FE74CC" w:rsidRPr="00A325E1">
        <w:rPr>
          <w:rFonts w:ascii="Bookman Old Style" w:hAnsi="Bookman Old Style"/>
          <w:b/>
          <w:bCs/>
        </w:rPr>
        <w:t xml:space="preserve"> </w:t>
      </w:r>
      <w:r w:rsidR="002A43DC">
        <w:rPr>
          <w:rFonts w:ascii="Bookman Old Style" w:hAnsi="Bookman Old Style"/>
          <w:b/>
          <w:bCs/>
        </w:rPr>
        <w:t>79</w:t>
      </w:r>
      <w:r w:rsidR="00633070">
        <w:rPr>
          <w:rFonts w:ascii="Bookman Old Style" w:hAnsi="Bookman Old Style"/>
          <w:b/>
          <w:bCs/>
        </w:rPr>
        <w:t>,</w:t>
      </w:r>
      <w:r w:rsidR="002A43DC">
        <w:rPr>
          <w:rFonts w:ascii="Bookman Old Style" w:hAnsi="Bookman Old Style"/>
          <w:b/>
          <w:bCs/>
        </w:rPr>
        <w:t>1</w:t>
      </w:r>
      <w:r w:rsidR="004159BD">
        <w:rPr>
          <w:rFonts w:ascii="Bookman Old Style" w:hAnsi="Bookman Old Style"/>
          <w:b/>
          <w:bCs/>
        </w:rPr>
        <w:t>7</w:t>
      </w:r>
      <w:r w:rsidR="002A43DC">
        <w:rPr>
          <w:rFonts w:ascii="Bookman Old Style" w:hAnsi="Bookman Old Style"/>
          <w:b/>
          <w:bCs/>
        </w:rPr>
        <w:t>3</w:t>
      </w:r>
      <w:r w:rsidR="005D7374" w:rsidRPr="00A325E1">
        <w:rPr>
          <w:rFonts w:ascii="Bookman Old Style" w:hAnsi="Bookman Old Style"/>
          <w:b/>
          <w:bCs/>
        </w:rPr>
        <w:t>.00</w:t>
      </w:r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 xml:space="preserve">Quarter: </w:t>
      </w:r>
      <w:r w:rsidR="005A5224">
        <w:rPr>
          <w:rFonts w:ascii="Bookman Old Style" w:hAnsi="Bookman Old Style"/>
          <w:u w:val="single"/>
        </w:rPr>
        <w:t xml:space="preserve">January </w:t>
      </w:r>
      <w:r w:rsidR="0053159E">
        <w:rPr>
          <w:rFonts w:ascii="Bookman Old Style" w:hAnsi="Bookman Old Style"/>
          <w:u w:val="single"/>
        </w:rPr>
        <w:t xml:space="preserve"> 201</w:t>
      </w:r>
      <w:r w:rsidR="005A5224">
        <w:rPr>
          <w:rFonts w:ascii="Bookman Old Style" w:hAnsi="Bookman Old Style"/>
          <w:u w:val="single"/>
        </w:rPr>
        <w:t>9</w:t>
      </w:r>
      <w:r w:rsidR="0053159E">
        <w:rPr>
          <w:rFonts w:ascii="Bookman Old Style" w:hAnsi="Bookman Old Style"/>
          <w:u w:val="single"/>
        </w:rPr>
        <w:t xml:space="preserve"> –</w:t>
      </w:r>
      <w:r w:rsidR="00E33B4D">
        <w:rPr>
          <w:rFonts w:ascii="Bookman Old Style" w:hAnsi="Bookman Old Style"/>
          <w:u w:val="single"/>
        </w:rPr>
        <w:t xml:space="preserve"> </w:t>
      </w:r>
      <w:r w:rsidR="005A5224">
        <w:rPr>
          <w:rFonts w:ascii="Bookman Old Style" w:hAnsi="Bookman Old Style"/>
          <w:u w:val="single"/>
        </w:rPr>
        <w:t xml:space="preserve">March </w:t>
      </w:r>
      <w:r w:rsidR="00A325E1">
        <w:rPr>
          <w:rFonts w:ascii="Bookman Old Style" w:hAnsi="Bookman Old Style"/>
          <w:u w:val="single"/>
        </w:rPr>
        <w:t xml:space="preserve"> </w:t>
      </w:r>
      <w:r w:rsidRPr="00207517">
        <w:rPr>
          <w:rFonts w:ascii="Bookman Old Style" w:hAnsi="Bookman Old Style"/>
          <w:u w:val="single"/>
        </w:rPr>
        <w:t>201</w:t>
      </w:r>
      <w:r w:rsidR="005A5224">
        <w:rPr>
          <w:rFonts w:ascii="Bookman Old Style" w:hAnsi="Bookman Old Style"/>
          <w:u w:val="single"/>
        </w:rPr>
        <w:t>9</w:t>
      </w:r>
    </w:p>
    <w:p w:rsidR="00DE677E" w:rsidRPr="00DE677E" w:rsidRDefault="00DE677E" w:rsidP="00C67245">
      <w:pPr>
        <w:spacing w:after="0"/>
        <w:jc w:val="center"/>
        <w:rPr>
          <w:rFonts w:ascii="Bookman Old Style" w:hAnsi="Bookman Old Style"/>
          <w:sz w:val="2"/>
          <w:u w:val="single"/>
        </w:rPr>
      </w:pPr>
    </w:p>
    <w:p w:rsidR="00DE677E" w:rsidRDefault="00C67245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677E"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="00DE677E"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="00DE677E" w:rsidRPr="00DE677E">
        <w:rPr>
          <w:rFonts w:ascii="Bookman Old Style" w:hAnsi="Bookman Old Style"/>
        </w:rPr>
        <w:t xml:space="preserve"> this quarter: </w:t>
      </w:r>
      <w:r w:rsidR="00234ADA">
        <w:rPr>
          <w:rFonts w:ascii="Bookman Old Style" w:hAnsi="Bookman Old Style"/>
        </w:rPr>
        <w:tab/>
      </w:r>
      <w:r w:rsidRPr="00A325E1">
        <w:rPr>
          <w:rFonts w:ascii="Bookman Old Style" w:hAnsi="Bookman Old Style"/>
          <w:b/>
          <w:bCs/>
        </w:rPr>
        <w:t>Rs.</w:t>
      </w:r>
      <w:r w:rsidR="002A43DC">
        <w:rPr>
          <w:rFonts w:ascii="Bookman Old Style" w:hAnsi="Bookman Old Style"/>
          <w:b/>
          <w:bCs/>
        </w:rPr>
        <w:t>16</w:t>
      </w:r>
      <w:proofErr w:type="gramStart"/>
      <w:r w:rsidR="002A43DC">
        <w:rPr>
          <w:rFonts w:ascii="Bookman Old Style" w:hAnsi="Bookman Old Style"/>
          <w:b/>
          <w:bCs/>
        </w:rPr>
        <w:t>,97,612</w:t>
      </w:r>
      <w:r w:rsidR="005D7374" w:rsidRPr="00A325E1">
        <w:rPr>
          <w:rFonts w:ascii="Bookman Old Style" w:hAnsi="Bookman Old Style"/>
          <w:b/>
          <w:bCs/>
        </w:rPr>
        <w:t>.</w:t>
      </w:r>
      <w:r w:rsidR="005F0243">
        <w:rPr>
          <w:rFonts w:ascii="Bookman Old Style" w:hAnsi="Bookman Old Style"/>
          <w:b/>
          <w:bCs/>
        </w:rPr>
        <w:t>50</w:t>
      </w:r>
      <w:proofErr w:type="gramEnd"/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234ADA">
        <w:rPr>
          <w:rFonts w:ascii="Bookman Old Style" w:hAnsi="Bookman Old Style"/>
        </w:rPr>
        <w:tab/>
      </w:r>
      <w:r w:rsidRPr="00A325E1">
        <w:rPr>
          <w:rFonts w:ascii="Bookman Old Style" w:hAnsi="Bookman Old Style"/>
          <w:b/>
          <w:bCs/>
        </w:rPr>
        <w:t>Rs.</w:t>
      </w:r>
      <w:r w:rsidR="002A43DC">
        <w:rPr>
          <w:rFonts w:ascii="Bookman Old Style" w:hAnsi="Bookman Old Style"/>
          <w:b/>
          <w:bCs/>
        </w:rPr>
        <w:t>47</w:t>
      </w:r>
      <w:proofErr w:type="gramStart"/>
      <w:r w:rsidR="002A43DC">
        <w:rPr>
          <w:rFonts w:ascii="Bookman Old Style" w:hAnsi="Bookman Old Style"/>
          <w:b/>
          <w:bCs/>
        </w:rPr>
        <w:t>,456</w:t>
      </w:r>
      <w:r w:rsidR="008E224B" w:rsidRPr="00A325E1">
        <w:rPr>
          <w:rFonts w:ascii="Bookman Old Style" w:hAnsi="Bookman Old Style"/>
          <w:b/>
          <w:bCs/>
        </w:rPr>
        <w:t>.00</w:t>
      </w:r>
      <w:proofErr w:type="gramEnd"/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135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93"/>
        <w:gridCol w:w="1483"/>
        <w:gridCol w:w="1937"/>
        <w:gridCol w:w="2883"/>
        <w:gridCol w:w="2264"/>
        <w:gridCol w:w="1997"/>
      </w:tblGrid>
      <w:tr w:rsidR="00CA2869" w:rsidRPr="00DE677E" w:rsidTr="00C01564">
        <w:tc>
          <w:tcPr>
            <w:tcW w:w="79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Name of Donors</w:t>
            </w:r>
          </w:p>
        </w:tc>
        <w:tc>
          <w:tcPr>
            <w:tcW w:w="193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International/Individual</w:t>
            </w:r>
          </w:p>
        </w:tc>
        <w:tc>
          <w:tcPr>
            <w:tcW w:w="2883" w:type="dxa"/>
          </w:tcPr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Detail of the donor: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Official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Email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Website address:</w:t>
            </w:r>
          </w:p>
        </w:tc>
        <w:tc>
          <w:tcPr>
            <w:tcW w:w="2264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Purposes for which received</w:t>
            </w:r>
          </w:p>
        </w:tc>
        <w:tc>
          <w:tcPr>
            <w:tcW w:w="199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Amount (</w:t>
            </w: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Rs</w:t>
            </w:r>
            <w:proofErr w:type="spellEnd"/>
            <w:r w:rsidRPr="00601E1E">
              <w:rPr>
                <w:rFonts w:ascii="Book Antiqua" w:hAnsi="Book Antiqua"/>
                <w:b/>
                <w:sz w:val="24"/>
                <w:szCs w:val="24"/>
              </w:rPr>
              <w:t>.)</w:t>
            </w:r>
          </w:p>
        </w:tc>
      </w:tr>
      <w:tr w:rsidR="0085453B" w:rsidRPr="00DE677E" w:rsidTr="00C01564">
        <w:tc>
          <w:tcPr>
            <w:tcW w:w="793" w:type="dxa"/>
          </w:tcPr>
          <w:p w:rsidR="0085453B" w:rsidRPr="00EC6EFD" w:rsidRDefault="00B22E71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5453B" w:rsidRPr="004159BD" w:rsidRDefault="0085453B" w:rsidP="003C50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MISEREOR e V/KZE </w:t>
            </w:r>
          </w:p>
          <w:p w:rsidR="0085453B" w:rsidRPr="004159BD" w:rsidRDefault="0085453B" w:rsidP="003C50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5453B" w:rsidRPr="004159BD" w:rsidRDefault="0085453B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85453B" w:rsidRPr="004159BD" w:rsidRDefault="0085453B" w:rsidP="00A61EA0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4159BD">
              <w:rPr>
                <w:rFonts w:asciiTheme="minorHAnsi" w:hAnsiTheme="minorHAnsi" w:cstheme="minorHAnsi"/>
              </w:rPr>
              <w:t>Mozartstra</w:t>
            </w:r>
            <w:proofErr w:type="spellEnd"/>
            <w:r w:rsidRPr="004159BD">
              <w:rPr>
                <w:rFonts w:asciiTheme="minorHAnsi" w:hAnsiTheme="minorHAnsi" w:cstheme="minorHAnsi"/>
              </w:rPr>
              <w:t xml:space="preserve"> BE 9, </w:t>
            </w:r>
          </w:p>
          <w:p w:rsidR="0085453B" w:rsidRPr="004159BD" w:rsidRDefault="0085453B" w:rsidP="00A61EA0">
            <w:pPr>
              <w:pStyle w:val="Default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>52064 Aachen, Deutschland (Germany)</w:t>
            </w:r>
          </w:p>
          <w:p w:rsidR="0085453B" w:rsidRPr="004159BD" w:rsidRDefault="000D2A72" w:rsidP="00A61EA0">
            <w:pPr>
              <w:pStyle w:val="Default"/>
              <w:rPr>
                <w:rFonts w:asciiTheme="minorHAnsi" w:hAnsiTheme="minorHAnsi" w:cstheme="minorHAnsi"/>
              </w:rPr>
            </w:pPr>
            <w:hyperlink r:id="rId6" w:history="1">
              <w:r w:rsidR="0085453B" w:rsidRPr="004159BD">
                <w:rPr>
                  <w:rStyle w:val="Hyperlink"/>
                  <w:rFonts w:asciiTheme="minorHAnsi" w:hAnsiTheme="minorHAnsi" w:cstheme="minorHAnsi"/>
                </w:rPr>
                <w:t>http://www.misereor.org</w:t>
              </w:r>
            </w:hyperlink>
          </w:p>
          <w:p w:rsidR="0085453B" w:rsidRPr="004159BD" w:rsidRDefault="000D2A72" w:rsidP="00A61EA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7" w:history="1">
              <w:r w:rsidR="0085453B" w:rsidRPr="004159BD">
                <w:rPr>
                  <w:rStyle w:val="Hyperlink"/>
                  <w:rFonts w:cstheme="minorHAnsi"/>
                  <w:sz w:val="24"/>
                  <w:szCs w:val="24"/>
                </w:rPr>
                <w:t>postmaster@misereor.de</w:t>
              </w:r>
            </w:hyperlink>
          </w:p>
        </w:tc>
        <w:tc>
          <w:tcPr>
            <w:tcW w:w="2264" w:type="dxa"/>
          </w:tcPr>
          <w:p w:rsidR="0085453B" w:rsidRPr="004159BD" w:rsidRDefault="0085453B" w:rsidP="003C50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Advocacy and Campaign towards sustainable Livelihood for Marginalized Communities’</w:t>
            </w:r>
          </w:p>
        </w:tc>
        <w:tc>
          <w:tcPr>
            <w:tcW w:w="1997" w:type="dxa"/>
          </w:tcPr>
          <w:p w:rsidR="0085453B" w:rsidRPr="004159BD" w:rsidRDefault="005A5224" w:rsidP="005A52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2A43DC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>97</w:t>
            </w:r>
            <w:r w:rsidR="002A43DC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>612.5</w:t>
            </w:r>
            <w:r w:rsidR="0085453B" w:rsidRPr="004159BD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85453B" w:rsidRPr="00DE677E" w:rsidTr="00C01564">
        <w:tc>
          <w:tcPr>
            <w:tcW w:w="793" w:type="dxa"/>
          </w:tcPr>
          <w:p w:rsidR="0085453B" w:rsidRPr="004159BD" w:rsidRDefault="002A43DC" w:rsidP="006A49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5453B" w:rsidRPr="004159BD" w:rsidRDefault="0085453B" w:rsidP="006A49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Bank Interest</w:t>
            </w:r>
          </w:p>
        </w:tc>
        <w:tc>
          <w:tcPr>
            <w:tcW w:w="1937" w:type="dxa"/>
          </w:tcPr>
          <w:p w:rsidR="0085453B" w:rsidRPr="004159BD" w:rsidRDefault="0085453B" w:rsidP="006A492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:rsidR="0085453B" w:rsidRPr="004159BD" w:rsidRDefault="0085453B" w:rsidP="006A49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85453B" w:rsidRPr="004159BD" w:rsidRDefault="002A43DC" w:rsidP="00DB15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47,456.00</w:t>
            </w:r>
          </w:p>
        </w:tc>
      </w:tr>
      <w:tr w:rsidR="0085453B" w:rsidRPr="0075260E" w:rsidTr="00C01564">
        <w:trPr>
          <w:trHeight w:val="269"/>
        </w:trPr>
        <w:tc>
          <w:tcPr>
            <w:tcW w:w="793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264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85453B" w:rsidRPr="004159BD" w:rsidRDefault="00DB4AA2" w:rsidP="002A43DC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6E4670">
              <w:rPr>
                <w:rFonts w:cstheme="minorHAnsi"/>
                <w:b/>
                <w:sz w:val="24"/>
                <w:szCs w:val="24"/>
              </w:rPr>
              <w:t>,</w:t>
            </w:r>
            <w:r w:rsidR="002A43DC">
              <w:rPr>
                <w:rFonts w:cstheme="minorHAnsi"/>
                <w:b/>
                <w:sz w:val="24"/>
                <w:szCs w:val="24"/>
              </w:rPr>
              <w:t>45</w:t>
            </w:r>
            <w:r w:rsidR="006E4670">
              <w:rPr>
                <w:rFonts w:cstheme="minorHAnsi"/>
                <w:b/>
                <w:sz w:val="24"/>
                <w:szCs w:val="24"/>
              </w:rPr>
              <w:t>,</w:t>
            </w:r>
            <w:r w:rsidR="002A43DC">
              <w:rPr>
                <w:rFonts w:cstheme="minorHAnsi"/>
                <w:b/>
                <w:sz w:val="24"/>
                <w:szCs w:val="24"/>
              </w:rPr>
              <w:t>068.50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</w:p>
    <w:sectPr w:rsidR="00DE677E" w:rsidRPr="00DE677E" w:rsidSect="00A14DD6">
      <w:pgSz w:w="11906" w:h="16838" w:code="9"/>
      <w:pgMar w:top="720" w:right="99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6E"/>
    <w:multiLevelType w:val="hybridMultilevel"/>
    <w:tmpl w:val="5FBADDCC"/>
    <w:lvl w:ilvl="0" w:tplc="9E243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D"/>
    <w:rsid w:val="00034B52"/>
    <w:rsid w:val="000522DB"/>
    <w:rsid w:val="00065A4A"/>
    <w:rsid w:val="00095031"/>
    <w:rsid w:val="000C0357"/>
    <w:rsid w:val="000D2A72"/>
    <w:rsid w:val="000F2BB3"/>
    <w:rsid w:val="00103398"/>
    <w:rsid w:val="001253D3"/>
    <w:rsid w:val="001B42F7"/>
    <w:rsid w:val="001C0A4F"/>
    <w:rsid w:val="001E776E"/>
    <w:rsid w:val="00207517"/>
    <w:rsid w:val="00234ADA"/>
    <w:rsid w:val="00234CAD"/>
    <w:rsid w:val="00273497"/>
    <w:rsid w:val="002A43DC"/>
    <w:rsid w:val="002C2A1A"/>
    <w:rsid w:val="002E3959"/>
    <w:rsid w:val="002E66C9"/>
    <w:rsid w:val="002F3860"/>
    <w:rsid w:val="002F7705"/>
    <w:rsid w:val="003613F0"/>
    <w:rsid w:val="0036487D"/>
    <w:rsid w:val="0038004F"/>
    <w:rsid w:val="00382D1A"/>
    <w:rsid w:val="003B1756"/>
    <w:rsid w:val="003C44CA"/>
    <w:rsid w:val="003E2B3C"/>
    <w:rsid w:val="004159BD"/>
    <w:rsid w:val="004247A5"/>
    <w:rsid w:val="004436DC"/>
    <w:rsid w:val="004525DF"/>
    <w:rsid w:val="00486F22"/>
    <w:rsid w:val="00497CB5"/>
    <w:rsid w:val="004C466B"/>
    <w:rsid w:val="004D490E"/>
    <w:rsid w:val="004E5B65"/>
    <w:rsid w:val="004F6A01"/>
    <w:rsid w:val="00510C69"/>
    <w:rsid w:val="00531503"/>
    <w:rsid w:val="0053159E"/>
    <w:rsid w:val="005545AC"/>
    <w:rsid w:val="00563DCB"/>
    <w:rsid w:val="00584CA7"/>
    <w:rsid w:val="005A1823"/>
    <w:rsid w:val="005A5224"/>
    <w:rsid w:val="005D7374"/>
    <w:rsid w:val="005F0243"/>
    <w:rsid w:val="00601E1E"/>
    <w:rsid w:val="00611469"/>
    <w:rsid w:val="00633070"/>
    <w:rsid w:val="00644649"/>
    <w:rsid w:val="006512DD"/>
    <w:rsid w:val="006A4929"/>
    <w:rsid w:val="006B03B6"/>
    <w:rsid w:val="006B1F2E"/>
    <w:rsid w:val="006E0F8A"/>
    <w:rsid w:val="006E4670"/>
    <w:rsid w:val="00750C95"/>
    <w:rsid w:val="0075260E"/>
    <w:rsid w:val="007574A5"/>
    <w:rsid w:val="007621DF"/>
    <w:rsid w:val="00763735"/>
    <w:rsid w:val="00764047"/>
    <w:rsid w:val="00782946"/>
    <w:rsid w:val="00787AD8"/>
    <w:rsid w:val="0079554B"/>
    <w:rsid w:val="007B73AD"/>
    <w:rsid w:val="00825BD6"/>
    <w:rsid w:val="00826FAD"/>
    <w:rsid w:val="0085184E"/>
    <w:rsid w:val="0085453B"/>
    <w:rsid w:val="008E224B"/>
    <w:rsid w:val="008F45BB"/>
    <w:rsid w:val="008F755E"/>
    <w:rsid w:val="00934E21"/>
    <w:rsid w:val="009B3DF1"/>
    <w:rsid w:val="009E54E9"/>
    <w:rsid w:val="009E7F1C"/>
    <w:rsid w:val="009F64ED"/>
    <w:rsid w:val="00A14DD6"/>
    <w:rsid w:val="00A325E1"/>
    <w:rsid w:val="00A61EA0"/>
    <w:rsid w:val="00A74356"/>
    <w:rsid w:val="00AB7FB7"/>
    <w:rsid w:val="00AD0F9D"/>
    <w:rsid w:val="00B029D1"/>
    <w:rsid w:val="00B13ECC"/>
    <w:rsid w:val="00B22B40"/>
    <w:rsid w:val="00B22E71"/>
    <w:rsid w:val="00B2416B"/>
    <w:rsid w:val="00B372C2"/>
    <w:rsid w:val="00B9352F"/>
    <w:rsid w:val="00BA161D"/>
    <w:rsid w:val="00BD1F5D"/>
    <w:rsid w:val="00BE2DED"/>
    <w:rsid w:val="00C01564"/>
    <w:rsid w:val="00C30F78"/>
    <w:rsid w:val="00C67245"/>
    <w:rsid w:val="00C75F77"/>
    <w:rsid w:val="00C91FD3"/>
    <w:rsid w:val="00C92591"/>
    <w:rsid w:val="00CA2869"/>
    <w:rsid w:val="00CB020D"/>
    <w:rsid w:val="00CB5869"/>
    <w:rsid w:val="00CC16E1"/>
    <w:rsid w:val="00CC453E"/>
    <w:rsid w:val="00D05DD0"/>
    <w:rsid w:val="00D2084D"/>
    <w:rsid w:val="00D3001A"/>
    <w:rsid w:val="00D61B4C"/>
    <w:rsid w:val="00D950F0"/>
    <w:rsid w:val="00DA50A3"/>
    <w:rsid w:val="00DA66DE"/>
    <w:rsid w:val="00DB15EC"/>
    <w:rsid w:val="00DB4AA2"/>
    <w:rsid w:val="00DC4480"/>
    <w:rsid w:val="00DE471B"/>
    <w:rsid w:val="00DE677E"/>
    <w:rsid w:val="00DF6181"/>
    <w:rsid w:val="00E01366"/>
    <w:rsid w:val="00E33B4D"/>
    <w:rsid w:val="00E71C11"/>
    <w:rsid w:val="00E90518"/>
    <w:rsid w:val="00E922FA"/>
    <w:rsid w:val="00EC6EFD"/>
    <w:rsid w:val="00ED6746"/>
    <w:rsid w:val="00EE3AAA"/>
    <w:rsid w:val="00F3791A"/>
    <w:rsid w:val="00F518BB"/>
    <w:rsid w:val="00F85BFF"/>
    <w:rsid w:val="00F93616"/>
    <w:rsid w:val="00FA1F36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master@misereo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ere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2018-07-09T05:10:00Z</cp:lastPrinted>
  <dcterms:created xsi:type="dcterms:W3CDTF">2019-04-08T10:40:00Z</dcterms:created>
  <dcterms:modified xsi:type="dcterms:W3CDTF">2019-04-08T10:40:00Z</dcterms:modified>
</cp:coreProperties>
</file>